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0CA23" w14:textId="77777777" w:rsidR="00006468" w:rsidRDefault="00006468" w:rsidP="00006468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АНАЛИЗ </w:t>
      </w:r>
      <w:r w:rsidRPr="00006468">
        <w:rPr>
          <w:rFonts w:ascii="Times New Roman" w:hAnsi="Times New Roman" w:cs="Times New Roman"/>
          <w:b/>
          <w:color w:val="000000" w:themeColor="text1"/>
        </w:rPr>
        <w:t>НАЦИОНАЛЬН</w:t>
      </w:r>
      <w:r>
        <w:rPr>
          <w:rFonts w:ascii="Times New Roman" w:hAnsi="Times New Roman" w:cs="Times New Roman"/>
          <w:b/>
          <w:color w:val="000000" w:themeColor="text1"/>
        </w:rPr>
        <w:t>ОГО</w:t>
      </w:r>
      <w:r w:rsidRPr="00006468">
        <w:rPr>
          <w:rFonts w:ascii="Times New Roman" w:hAnsi="Times New Roman" w:cs="Times New Roman"/>
          <w:b/>
          <w:color w:val="000000" w:themeColor="text1"/>
        </w:rPr>
        <w:t xml:space="preserve"> / МЕСТН</w:t>
      </w:r>
      <w:r>
        <w:rPr>
          <w:rFonts w:ascii="Times New Roman" w:hAnsi="Times New Roman" w:cs="Times New Roman"/>
          <w:b/>
          <w:color w:val="000000" w:themeColor="text1"/>
        </w:rPr>
        <w:t>ОГО</w:t>
      </w:r>
      <w:r w:rsidRPr="00006468">
        <w:rPr>
          <w:rFonts w:ascii="Times New Roman" w:hAnsi="Times New Roman" w:cs="Times New Roman"/>
          <w:b/>
          <w:color w:val="000000" w:themeColor="text1"/>
        </w:rPr>
        <w:t xml:space="preserve"> БЮДЖЕТ</w:t>
      </w:r>
      <w:r>
        <w:rPr>
          <w:rFonts w:ascii="Times New Roman" w:hAnsi="Times New Roman" w:cs="Times New Roman"/>
          <w:b/>
          <w:color w:val="000000" w:themeColor="text1"/>
        </w:rPr>
        <w:t xml:space="preserve">А </w:t>
      </w:r>
    </w:p>
    <w:p w14:paraId="1783B858" w14:textId="0E6D5DDE" w:rsidR="00006468" w:rsidRPr="00006468" w:rsidRDefault="00846AC3" w:rsidP="00006468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НА УСЛУГИ ПО </w:t>
      </w:r>
      <w:r w:rsidR="00006468" w:rsidRPr="00006468">
        <w:rPr>
          <w:rFonts w:ascii="Times New Roman" w:hAnsi="Times New Roman" w:cs="Times New Roman"/>
          <w:b/>
          <w:color w:val="000000" w:themeColor="text1"/>
        </w:rPr>
        <w:t>ЗДРАВООХРАНЕНИ</w:t>
      </w:r>
      <w:r>
        <w:rPr>
          <w:rFonts w:ascii="Times New Roman" w:hAnsi="Times New Roman" w:cs="Times New Roman"/>
          <w:b/>
          <w:color w:val="000000" w:themeColor="text1"/>
        </w:rPr>
        <w:t>Ю</w:t>
      </w:r>
      <w:r w:rsidR="00006468" w:rsidRPr="00006468">
        <w:rPr>
          <w:rFonts w:ascii="Times New Roman" w:hAnsi="Times New Roman" w:cs="Times New Roman"/>
          <w:b/>
          <w:color w:val="000000" w:themeColor="text1"/>
        </w:rPr>
        <w:t xml:space="preserve"> И СОЦИАЛЬНЫ</w:t>
      </w:r>
      <w:r>
        <w:rPr>
          <w:rFonts w:ascii="Times New Roman" w:hAnsi="Times New Roman" w:cs="Times New Roman"/>
          <w:b/>
          <w:color w:val="000000" w:themeColor="text1"/>
        </w:rPr>
        <w:t>Е</w:t>
      </w:r>
      <w:r w:rsidR="00006468" w:rsidRPr="00006468">
        <w:rPr>
          <w:rFonts w:ascii="Times New Roman" w:hAnsi="Times New Roman" w:cs="Times New Roman"/>
          <w:b/>
          <w:color w:val="000000" w:themeColor="text1"/>
        </w:rPr>
        <w:t xml:space="preserve"> УСЛУГ</w:t>
      </w:r>
      <w:r>
        <w:rPr>
          <w:rFonts w:ascii="Times New Roman" w:hAnsi="Times New Roman" w:cs="Times New Roman"/>
          <w:b/>
          <w:color w:val="000000" w:themeColor="text1"/>
        </w:rPr>
        <w:t>И</w:t>
      </w:r>
    </w:p>
    <w:p w14:paraId="23D67FD4" w14:textId="434F4C76" w:rsidR="00316556" w:rsidRPr="00006468" w:rsidRDefault="00006468" w:rsidP="00006468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06468">
        <w:rPr>
          <w:rFonts w:ascii="Times New Roman" w:hAnsi="Times New Roman" w:cs="Times New Roman"/>
          <w:b/>
          <w:color w:val="000000" w:themeColor="text1"/>
        </w:rPr>
        <w:t xml:space="preserve">ДЛЯ КЛЮЧЕВЫХ </w:t>
      </w:r>
      <w:r>
        <w:rPr>
          <w:rFonts w:ascii="Times New Roman" w:hAnsi="Times New Roman" w:cs="Times New Roman"/>
          <w:b/>
          <w:color w:val="000000" w:themeColor="text1"/>
        </w:rPr>
        <w:t xml:space="preserve">ГРУПП </w:t>
      </w:r>
      <w:r w:rsidRPr="00006468">
        <w:rPr>
          <w:rFonts w:ascii="Times New Roman" w:hAnsi="Times New Roman" w:cs="Times New Roman"/>
          <w:b/>
          <w:color w:val="000000" w:themeColor="text1"/>
        </w:rPr>
        <w:t>НАСЕЛЕНИ</w:t>
      </w:r>
      <w:r w:rsidR="00846AC3">
        <w:rPr>
          <w:rFonts w:ascii="Times New Roman" w:hAnsi="Times New Roman" w:cs="Times New Roman"/>
          <w:b/>
          <w:color w:val="000000" w:themeColor="text1"/>
        </w:rPr>
        <w:t>Я</w:t>
      </w:r>
    </w:p>
    <w:p w14:paraId="7F94C939" w14:textId="77777777" w:rsidR="00A74B5C" w:rsidRPr="00006468" w:rsidRDefault="00A74B5C" w:rsidP="006D464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2D91B5" w14:textId="42594726" w:rsidR="00DF314B" w:rsidRPr="00006468" w:rsidRDefault="00316556" w:rsidP="00316556">
      <w:pPr>
        <w:pStyle w:val="a9"/>
        <w:rPr>
          <w:rFonts w:ascii="Times New Roman" w:hAnsi="Times New Roman" w:cs="Times New Roman"/>
          <w:b/>
          <w:bCs/>
          <w:sz w:val="22"/>
          <w:szCs w:val="22"/>
        </w:rPr>
      </w:pPr>
      <w:r w:rsidRPr="0000646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</w:t>
      </w:r>
      <w:r w:rsidR="005C6BC6" w:rsidRPr="00006468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006468">
        <w:rPr>
          <w:rFonts w:ascii="Times New Roman" w:hAnsi="Times New Roman" w:cs="Times New Roman"/>
          <w:b/>
          <w:bCs/>
          <w:sz w:val="22"/>
          <w:szCs w:val="22"/>
        </w:rPr>
        <w:t>Конкурс грантов 2020</w:t>
      </w:r>
    </w:p>
    <w:p w14:paraId="55E77E25" w14:textId="77777777" w:rsidR="006351C7" w:rsidRPr="00846AC3" w:rsidRDefault="006351C7" w:rsidP="006D4644">
      <w:pPr>
        <w:pStyle w:val="a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7560A55" w14:textId="5BD2B0EA" w:rsidR="006351C7" w:rsidRPr="00006468" w:rsidRDefault="00006468" w:rsidP="006D4644">
      <w:pPr>
        <w:pStyle w:val="3"/>
        <w:spacing w:before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ФОРМА ЗАЯВКИ </w:t>
      </w:r>
    </w:p>
    <w:p w14:paraId="0085C7FE" w14:textId="348A898E" w:rsidR="006351C7" w:rsidRPr="002059CF" w:rsidRDefault="006351C7" w:rsidP="006351C7">
      <w:pPr>
        <w:pStyle w:val="a9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3685"/>
        <w:gridCol w:w="5949"/>
      </w:tblGrid>
      <w:tr w:rsidR="006351C7" w:rsidRPr="00316556" w14:paraId="04A80B51" w14:textId="77777777" w:rsidTr="002059CF">
        <w:tc>
          <w:tcPr>
            <w:tcW w:w="36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022A33" w14:textId="395564A8" w:rsidR="006351C7" w:rsidRPr="00006468" w:rsidRDefault="00006468" w:rsidP="006D4644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вопросы</w:t>
            </w:r>
          </w:p>
        </w:tc>
        <w:tc>
          <w:tcPr>
            <w:tcW w:w="594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619BE57" w14:textId="38781664" w:rsidR="006351C7" w:rsidRPr="00006468" w:rsidRDefault="00006468" w:rsidP="006D4644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ответы</w:t>
            </w:r>
          </w:p>
        </w:tc>
      </w:tr>
      <w:tr w:rsidR="002059CF" w:rsidRPr="00316556" w14:paraId="430F2A50" w14:textId="77777777" w:rsidTr="002059CF">
        <w:tc>
          <w:tcPr>
            <w:tcW w:w="9634" w:type="dxa"/>
            <w:gridSpan w:val="2"/>
            <w:shd w:val="clear" w:color="auto" w:fill="D9E2F3" w:themeFill="accent1" w:themeFillTint="33"/>
          </w:tcPr>
          <w:p w14:paraId="51339605" w14:textId="61190C76" w:rsidR="002059CF" w:rsidRPr="00006468" w:rsidRDefault="00006468" w:rsidP="006D4644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Общая информация</w:t>
            </w:r>
          </w:p>
        </w:tc>
      </w:tr>
      <w:tr w:rsidR="009A6463" w:rsidRPr="00006468" w14:paraId="582B08D0" w14:textId="77777777" w:rsidTr="006D4644">
        <w:tc>
          <w:tcPr>
            <w:tcW w:w="3685" w:type="dxa"/>
          </w:tcPr>
          <w:p w14:paraId="6F00EA73" w14:textId="7EEBAEDE" w:rsidR="009A6463" w:rsidRPr="00006468" w:rsidRDefault="00006468" w:rsidP="006351C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Название организации / инициативной группы</w:t>
            </w:r>
          </w:p>
        </w:tc>
        <w:tc>
          <w:tcPr>
            <w:tcW w:w="5949" w:type="dxa"/>
          </w:tcPr>
          <w:p w14:paraId="112F21A9" w14:textId="77777777" w:rsidR="009A6463" w:rsidRPr="00316556" w:rsidRDefault="009A6463" w:rsidP="006351C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557" w:rsidRPr="00316556" w14:paraId="2FC8D060" w14:textId="77777777" w:rsidTr="006D4644">
        <w:tc>
          <w:tcPr>
            <w:tcW w:w="3685" w:type="dxa"/>
          </w:tcPr>
          <w:p w14:paraId="733D1EC2" w14:textId="5E958B14" w:rsidR="00C77557" w:rsidRPr="00316556" w:rsidRDefault="00006468" w:rsidP="006351C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Юридическая форма</w:t>
            </w:r>
            <w:r w:rsidR="00C77557" w:rsidRPr="003165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49" w:type="dxa"/>
          </w:tcPr>
          <w:p w14:paraId="0AD1DAF0" w14:textId="77777777" w:rsidR="00C77557" w:rsidRPr="00316556" w:rsidRDefault="00C77557" w:rsidP="006351C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463" w:rsidRPr="00316556" w14:paraId="21899181" w14:textId="77777777" w:rsidTr="006D4644">
        <w:tc>
          <w:tcPr>
            <w:tcW w:w="3685" w:type="dxa"/>
          </w:tcPr>
          <w:p w14:paraId="531FDA95" w14:textId="01184737" w:rsidR="009A6463" w:rsidRPr="00316556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5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5949" w:type="dxa"/>
          </w:tcPr>
          <w:p w14:paraId="08117A32" w14:textId="77777777" w:rsidR="009A6463" w:rsidRPr="00316556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463" w:rsidRPr="00316556" w14:paraId="5F7A473D" w14:textId="77777777" w:rsidTr="006D4644">
        <w:tc>
          <w:tcPr>
            <w:tcW w:w="3685" w:type="dxa"/>
          </w:tcPr>
          <w:p w14:paraId="47BEFF2A" w14:textId="23D7FAD1" w:rsidR="009A6463" w:rsidRPr="00006468" w:rsidRDefault="00006468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5949" w:type="dxa"/>
          </w:tcPr>
          <w:p w14:paraId="054FBFB5" w14:textId="77777777" w:rsidR="009A6463" w:rsidRPr="00316556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463" w:rsidRPr="00316556" w14:paraId="55B59D86" w14:textId="77777777" w:rsidTr="006D4644">
        <w:tc>
          <w:tcPr>
            <w:tcW w:w="3685" w:type="dxa"/>
          </w:tcPr>
          <w:p w14:paraId="7F06E350" w14:textId="792197B8" w:rsidR="009A6463" w:rsidRPr="00006468" w:rsidRDefault="00006468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5949" w:type="dxa"/>
          </w:tcPr>
          <w:p w14:paraId="464B66DA" w14:textId="77777777" w:rsidR="009A6463" w:rsidRPr="00316556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463" w:rsidRPr="00006468" w14:paraId="4B718DAB" w14:textId="77777777" w:rsidTr="006D4644">
        <w:tc>
          <w:tcPr>
            <w:tcW w:w="3685" w:type="dxa"/>
          </w:tcPr>
          <w:p w14:paraId="76F1A971" w14:textId="26769254" w:rsidR="009A6463" w:rsidRPr="00006468" w:rsidRDefault="00006468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Имя директора организации согласно регистрационным документам (для инициативной группы – имя лидера)</w:t>
            </w:r>
          </w:p>
        </w:tc>
        <w:tc>
          <w:tcPr>
            <w:tcW w:w="5949" w:type="dxa"/>
          </w:tcPr>
          <w:p w14:paraId="2FFE578D" w14:textId="77777777" w:rsidR="009A6463" w:rsidRPr="00006468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6463" w:rsidRPr="00316556" w14:paraId="082D96CB" w14:textId="77777777" w:rsidTr="006D4644">
        <w:tc>
          <w:tcPr>
            <w:tcW w:w="3685" w:type="dxa"/>
          </w:tcPr>
          <w:p w14:paraId="2C8ADDD7" w14:textId="1B8F2BA5" w:rsidR="009A6463" w:rsidRPr="00316556" w:rsidRDefault="00006468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Телефон</w:t>
            </w:r>
            <w:r w:rsidR="009A6463" w:rsidRPr="003165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e-mail</w:t>
            </w:r>
          </w:p>
        </w:tc>
        <w:tc>
          <w:tcPr>
            <w:tcW w:w="5949" w:type="dxa"/>
          </w:tcPr>
          <w:p w14:paraId="666D3F98" w14:textId="77777777" w:rsidR="009A6463" w:rsidRPr="00316556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A6463" w:rsidRPr="00006468" w14:paraId="2F89767A" w14:textId="77777777" w:rsidTr="006D4644">
        <w:tc>
          <w:tcPr>
            <w:tcW w:w="3685" w:type="dxa"/>
          </w:tcPr>
          <w:p w14:paraId="3DC6D1A2" w14:textId="6459B1E4" w:rsidR="009A6463" w:rsidRPr="00006468" w:rsidRDefault="00006468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Имя сотрудника, отвечающего за реализацию гранта</w:t>
            </w:r>
          </w:p>
        </w:tc>
        <w:tc>
          <w:tcPr>
            <w:tcW w:w="5949" w:type="dxa"/>
          </w:tcPr>
          <w:p w14:paraId="0F64F7F7" w14:textId="77777777" w:rsidR="009A6463" w:rsidRPr="00006468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6463" w:rsidRPr="00316556" w14:paraId="3D64E349" w14:textId="77777777" w:rsidTr="00316556">
        <w:tc>
          <w:tcPr>
            <w:tcW w:w="3685" w:type="dxa"/>
            <w:tcBorders>
              <w:bottom w:val="single" w:sz="4" w:space="0" w:color="auto"/>
            </w:tcBorders>
          </w:tcPr>
          <w:p w14:paraId="1E8BF5C0" w14:textId="4D7E69A3" w:rsidR="009A6463" w:rsidRPr="00316556" w:rsidRDefault="00006468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Телефон</w:t>
            </w:r>
            <w:r w:rsidR="00D35D5E" w:rsidRPr="003165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e-mail</w:t>
            </w:r>
            <w:r w:rsidR="00D35D5E" w:rsidRPr="00316556" w:rsidDel="00D35D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14:paraId="7A5F8456" w14:textId="77777777" w:rsidR="009A6463" w:rsidRPr="00316556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90A65" w:rsidRPr="00006468" w14:paraId="39313862" w14:textId="77777777" w:rsidTr="00316556">
        <w:tc>
          <w:tcPr>
            <w:tcW w:w="9634" w:type="dxa"/>
            <w:gridSpan w:val="2"/>
            <w:shd w:val="clear" w:color="auto" w:fill="E2EFD9" w:themeFill="accent6" w:themeFillTint="33"/>
          </w:tcPr>
          <w:p w14:paraId="3B1B0CCB" w14:textId="77777777" w:rsidR="006D4644" w:rsidRPr="00846AC3" w:rsidRDefault="006D4644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381E0117" w14:textId="3C166969" w:rsidR="00190A65" w:rsidRPr="00006468" w:rsidRDefault="00006468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Информация</w:t>
            </w:r>
            <w:r w:rsidRPr="000064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о</w:t>
            </w:r>
            <w:r w:rsidRPr="000064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финансовом</w:t>
            </w:r>
            <w:r w:rsidRPr="000064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агенте</w:t>
            </w:r>
            <w:r w:rsidR="00190A65" w:rsidRPr="000064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6D4644" w:rsidRPr="000064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применимо для незарегистрированных инициативных групп</w:t>
            </w:r>
            <w:r w:rsidR="006D4644" w:rsidRPr="000064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)</w:t>
            </w:r>
          </w:p>
          <w:p w14:paraId="79D9F24C" w14:textId="17C693BA" w:rsidR="006D4644" w:rsidRPr="00006468" w:rsidRDefault="006D4644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90A65" w:rsidRPr="00316556" w14:paraId="789C1B74" w14:textId="77777777" w:rsidTr="00316556">
        <w:tc>
          <w:tcPr>
            <w:tcW w:w="3685" w:type="dxa"/>
            <w:shd w:val="clear" w:color="auto" w:fill="E2EFD9" w:themeFill="accent6" w:themeFillTint="33"/>
          </w:tcPr>
          <w:p w14:paraId="6D118DC1" w14:textId="12E586ED" w:rsidR="00190A65" w:rsidRPr="00006468" w:rsidRDefault="00006468" w:rsidP="006D4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Название организаци</w:t>
            </w:r>
            <w:r w:rsidR="00846AC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и</w:t>
            </w:r>
          </w:p>
        </w:tc>
        <w:tc>
          <w:tcPr>
            <w:tcW w:w="5949" w:type="dxa"/>
            <w:shd w:val="clear" w:color="auto" w:fill="E2EFD9" w:themeFill="accent6" w:themeFillTint="33"/>
          </w:tcPr>
          <w:p w14:paraId="55780672" w14:textId="77777777" w:rsidR="00190A65" w:rsidRPr="00316556" w:rsidRDefault="00190A65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90A65" w:rsidRPr="00316556" w14:paraId="33AB622A" w14:textId="77777777" w:rsidTr="00316556">
        <w:tc>
          <w:tcPr>
            <w:tcW w:w="3685" w:type="dxa"/>
            <w:shd w:val="clear" w:color="auto" w:fill="E2EFD9" w:themeFill="accent6" w:themeFillTint="33"/>
          </w:tcPr>
          <w:p w14:paraId="275A4DC2" w14:textId="66BC626B" w:rsidR="00190A65" w:rsidRPr="00006468" w:rsidRDefault="00006468" w:rsidP="006D4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Имя руководителя</w:t>
            </w:r>
          </w:p>
        </w:tc>
        <w:tc>
          <w:tcPr>
            <w:tcW w:w="5949" w:type="dxa"/>
            <w:shd w:val="clear" w:color="auto" w:fill="E2EFD9" w:themeFill="accent6" w:themeFillTint="33"/>
          </w:tcPr>
          <w:p w14:paraId="4E65D50E" w14:textId="77777777" w:rsidR="00190A65" w:rsidRPr="00316556" w:rsidRDefault="00190A65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90A65" w:rsidRPr="00006468" w14:paraId="758934CA" w14:textId="77777777" w:rsidTr="00316556">
        <w:tc>
          <w:tcPr>
            <w:tcW w:w="3685" w:type="dxa"/>
            <w:shd w:val="clear" w:color="auto" w:fill="E2EFD9" w:themeFill="accent6" w:themeFillTint="33"/>
          </w:tcPr>
          <w:p w14:paraId="032B2D62" w14:textId="4EB4DB01" w:rsidR="00190A65" w:rsidRPr="00006468" w:rsidRDefault="00006468" w:rsidP="006D4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Контактная информация</w:t>
            </w:r>
            <w:r w:rsidR="00190A65" w:rsidRPr="0000646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r w:rsidR="00190A65" w:rsidRPr="003165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190A65" w:rsidRPr="0000646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-</w:t>
            </w:r>
            <w:r w:rsidR="00190A65" w:rsidRPr="003165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mail</w:t>
            </w:r>
            <w:r w:rsidR="00190A65" w:rsidRPr="0000646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телефон</w:t>
            </w:r>
            <w:r w:rsidR="00190A65" w:rsidRPr="0000646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адрес</w:t>
            </w:r>
            <w:r w:rsidR="00190A65" w:rsidRPr="0000646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5949" w:type="dxa"/>
            <w:shd w:val="clear" w:color="auto" w:fill="E2EFD9" w:themeFill="accent6" w:themeFillTint="33"/>
          </w:tcPr>
          <w:p w14:paraId="2A78C0CD" w14:textId="77777777" w:rsidR="00190A65" w:rsidRPr="00006468" w:rsidRDefault="00190A65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9A6463" w:rsidRPr="00006468" w14:paraId="647B51FC" w14:textId="77777777" w:rsidTr="006D4644">
        <w:tc>
          <w:tcPr>
            <w:tcW w:w="3685" w:type="dxa"/>
          </w:tcPr>
          <w:p w14:paraId="2905BEBB" w14:textId="77777777" w:rsidR="009A6463" w:rsidRPr="00006468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E86D2DF" w14:textId="018DECD5" w:rsidR="009A6463" w:rsidRPr="00006468" w:rsidRDefault="00006468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Регистрационный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номер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организации</w:t>
            </w:r>
            <w:r w:rsidR="009A6463"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190A65"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190A65"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для незарегистрированных инициативных групп заполняется финансовым агентом</w:t>
            </w:r>
            <w:r w:rsidR="00203ADC"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)</w:t>
            </w:r>
          </w:p>
          <w:p w14:paraId="0F6DD314" w14:textId="5C72E34C" w:rsidR="009A6463" w:rsidRPr="00006468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034761B0" w14:textId="77777777" w:rsidR="009A6463" w:rsidRPr="00006468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6463" w:rsidRPr="00006468" w14:paraId="2B7BAA3A" w14:textId="77777777" w:rsidTr="006D4644">
        <w:tc>
          <w:tcPr>
            <w:tcW w:w="3685" w:type="dxa"/>
          </w:tcPr>
          <w:p w14:paraId="254A11C7" w14:textId="77777777" w:rsidR="009A6463" w:rsidRPr="00006468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71DD7565" w14:textId="3D4F8B04" w:rsidR="009A6463" w:rsidRPr="00006468" w:rsidRDefault="00006468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Профиль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организации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инициативной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группы</w:t>
            </w:r>
            <w:r w:rsidR="005D46C3"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миссия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цели, задачи, целевая аудитория, достижения</w:t>
            </w:r>
            <w:r w:rsidR="009A6463"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A6463"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до 200 слов</w:t>
            </w:r>
            <w:r w:rsidR="009A6463"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)</w:t>
            </w:r>
          </w:p>
          <w:p w14:paraId="6A052177" w14:textId="2598CC2C" w:rsidR="009A6463" w:rsidRPr="00006468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61E1B8CE" w14:textId="77777777" w:rsidR="009A6463" w:rsidRPr="00006468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6463" w:rsidRPr="00006468" w14:paraId="30EE8374" w14:textId="77777777" w:rsidTr="002059CF">
        <w:tc>
          <w:tcPr>
            <w:tcW w:w="3685" w:type="dxa"/>
            <w:tcBorders>
              <w:bottom w:val="single" w:sz="4" w:space="0" w:color="auto"/>
            </w:tcBorders>
          </w:tcPr>
          <w:p w14:paraId="5BB71800" w14:textId="77777777" w:rsidR="00D07A24" w:rsidRPr="00006468" w:rsidRDefault="00D07A24" w:rsidP="006D13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1CABD8D7" w14:textId="22DDEF4A" w:rsidR="0067292F" w:rsidRPr="00006468" w:rsidRDefault="00006468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Опыт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бюджетной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адвокации</w:t>
            </w:r>
            <w:proofErr w:type="spellEnd"/>
            <w:r w:rsidR="00D07A24"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D46C3"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–</w:t>
            </w:r>
            <w:r w:rsidR="006D13F9"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пожалуйста, опишите, как ваша организация и / или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сотрудники</w:t>
            </w:r>
            <w:r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организации были </w:t>
            </w:r>
            <w:r w:rsidR="00846A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(сейчас) </w:t>
            </w:r>
            <w:r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вовлечены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бюджетную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адвокацию</w:t>
            </w:r>
            <w:proofErr w:type="spellEnd"/>
            <w:r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- участие в тренингах / семинарах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воркшопах</w:t>
            </w:r>
            <w:proofErr w:type="spellEnd"/>
            <w:r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; ваши собственные инициативы по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бюджетной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адвокации</w:t>
            </w:r>
            <w:proofErr w:type="spellEnd"/>
            <w:r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; подача заявки на бюджетное финансирование;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и т.д</w:t>
            </w:r>
            <w:r w:rsidR="00316556"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. </w:t>
            </w:r>
            <w:r w:rsidR="00D07A24"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до 300 слов</w:t>
            </w:r>
            <w:r w:rsidR="00D07A24"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14:paraId="07AA7245" w14:textId="16E43EB6" w:rsidR="009A6463" w:rsidRPr="00006468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59CF" w:rsidRPr="00316556" w14:paraId="2A33CAC3" w14:textId="77777777" w:rsidTr="00FA09AA">
        <w:tc>
          <w:tcPr>
            <w:tcW w:w="9634" w:type="dxa"/>
            <w:gridSpan w:val="2"/>
            <w:shd w:val="clear" w:color="auto" w:fill="D9E2F3" w:themeFill="accent1" w:themeFillTint="33"/>
          </w:tcPr>
          <w:p w14:paraId="4195C859" w14:textId="63509C93" w:rsidR="002059CF" w:rsidRPr="00006468" w:rsidRDefault="00006468" w:rsidP="002059CF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>Информация о планируемом проекте</w:t>
            </w:r>
          </w:p>
        </w:tc>
      </w:tr>
      <w:tr w:rsidR="009A6463" w:rsidRPr="00006468" w14:paraId="48F5ADCF" w14:textId="77777777" w:rsidTr="006D4644">
        <w:tc>
          <w:tcPr>
            <w:tcW w:w="3685" w:type="dxa"/>
          </w:tcPr>
          <w:p w14:paraId="4970D8EE" w14:textId="77777777" w:rsidR="009A6463" w:rsidRPr="00316556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F34A99" w14:textId="77777777" w:rsidR="00006468" w:rsidRDefault="00006468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Ключевая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а / группы 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бюджет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 услуги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для которых планируется анализировать </w:t>
            </w:r>
          </w:p>
          <w:p w14:paraId="4FC9E7C3" w14:textId="1A4E6131" w:rsidR="00006468" w:rsidRPr="00006468" w:rsidRDefault="00006468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0FCD1044" w14:textId="77777777" w:rsidR="009A6463" w:rsidRPr="00006468" w:rsidRDefault="009A6463" w:rsidP="009A646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46C3" w:rsidRPr="005D46C3" w14:paraId="3408B231" w14:textId="77777777" w:rsidTr="006D4644">
        <w:tc>
          <w:tcPr>
            <w:tcW w:w="3685" w:type="dxa"/>
          </w:tcPr>
          <w:p w14:paraId="1A69DB39" w14:textId="77777777" w:rsidR="005D46C3" w:rsidRPr="00006468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78840DDA" w14:textId="77777777" w:rsidR="00006468" w:rsidRPr="00006468" w:rsidRDefault="00006468" w:rsidP="00006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Постановка проблемы - </w:t>
            </w:r>
            <w:r w:rsidRPr="00846A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опишите проблему, на решение которой направлен ваш проект. Проблема должна быть сосредоточена на 3 ключевых аспектах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14:paraId="7D14648B" w14:textId="079C0C53" w:rsidR="00006468" w:rsidRPr="00006468" w:rsidRDefault="00006468" w:rsidP="00006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доступ к детальным данным запланированных и </w:t>
            </w:r>
            <w:r w:rsidR="00846A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ис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полненных бюджетов здравоохранения 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социальных услуг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для ключевых групп населения, выбранных для анализа;</w:t>
            </w:r>
          </w:p>
          <w:p w14:paraId="12622E8C" w14:textId="6B072640" w:rsidR="00006468" w:rsidRPr="00006468" w:rsidRDefault="00006468" w:rsidP="00006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конкретные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бюджетные линии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для планирования и исполнения бюджета на здравоохранение и социальные услуги для ключевых групп населения, выбранных для анализа;</w:t>
            </w:r>
          </w:p>
          <w:p w14:paraId="48044DF3" w14:textId="0433787F" w:rsidR="005D46C3" w:rsidRPr="00006468" w:rsidRDefault="00006468" w:rsidP="00006468">
            <w:pPr>
              <w:pStyle w:val="a9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- исполнение бюджетов для </w:t>
            </w:r>
            <w:r w:rsidR="00846A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услуг по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здравоохранени</w:t>
            </w:r>
            <w:r w:rsidR="00846A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и социальных услуг для ключевых групп населения, выбранных для анализа</w:t>
            </w:r>
            <w:r w:rsidR="00C6377D"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="005D46C3"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61163DE4" w14:textId="39703DE5" w:rsidR="005D46C3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до 300 слов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042A2807" w14:textId="6A0BC876" w:rsidR="005D46C3" w:rsidRPr="00316556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9" w:type="dxa"/>
          </w:tcPr>
          <w:p w14:paraId="604E39B5" w14:textId="77777777" w:rsidR="005D46C3" w:rsidRPr="00316556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6C3" w:rsidRPr="00006468" w14:paraId="06A8D286" w14:textId="77777777" w:rsidTr="006D4644">
        <w:tc>
          <w:tcPr>
            <w:tcW w:w="3685" w:type="dxa"/>
          </w:tcPr>
          <w:p w14:paraId="03943DDC" w14:textId="77777777" w:rsidR="005D46C3" w:rsidRPr="00316556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AFC5A4" w14:textId="12001A0C" w:rsidR="005D46C3" w:rsidRPr="006D13F9" w:rsidRDefault="00006468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 проекта</w:t>
            </w:r>
            <w:r w:rsidR="005D4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D46C3" w:rsidRPr="006D13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одно предложение</w:t>
            </w:r>
            <w:r w:rsidR="005D46C3" w:rsidRPr="006D13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4B3CBC9C" w14:textId="6915E2EE" w:rsidR="005D46C3" w:rsidRPr="00316556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9" w:type="dxa"/>
          </w:tcPr>
          <w:p w14:paraId="741C8F0D" w14:textId="77777777" w:rsidR="005D46C3" w:rsidRPr="00316556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6C3" w:rsidRPr="00316556" w14:paraId="45332CA6" w14:textId="77777777" w:rsidTr="006D4644">
        <w:tc>
          <w:tcPr>
            <w:tcW w:w="3685" w:type="dxa"/>
          </w:tcPr>
          <w:p w14:paraId="6E095A13" w14:textId="77777777" w:rsidR="00006468" w:rsidRDefault="00006468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2CF7E4D4" w14:textId="0A62093F" w:rsidR="005D46C3" w:rsidRPr="00006468" w:rsidRDefault="00006468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Задачи проекта</w:t>
            </w:r>
          </w:p>
          <w:p w14:paraId="333CBCB7" w14:textId="6DE2B2F2" w:rsidR="005D46C3" w:rsidRPr="00316556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9" w:type="dxa"/>
          </w:tcPr>
          <w:p w14:paraId="4651B2C8" w14:textId="77777777" w:rsidR="005D46C3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32B1985E" w14:textId="77777777" w:rsidR="005D46C3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48CF91AF" w14:textId="77777777" w:rsidR="005D46C3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3C207B9E" w14:textId="6FDDDC2A" w:rsidR="005D46C3" w:rsidRPr="00316556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5D46C3" w:rsidRPr="003E7675" w14:paraId="4F453B38" w14:textId="77777777" w:rsidTr="006D4644">
        <w:tc>
          <w:tcPr>
            <w:tcW w:w="3685" w:type="dxa"/>
          </w:tcPr>
          <w:p w14:paraId="2B256318" w14:textId="77777777" w:rsidR="005D46C3" w:rsidRPr="00846AC3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4F5AD1A" w14:textId="6141BEE8" w:rsidR="005D46C3" w:rsidRPr="00006468" w:rsidRDefault="00006468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Краткое описание </w:t>
            </w:r>
            <w:r w:rsid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действий/мероприятий 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проекта с обоснованием, почему эт</w:t>
            </w:r>
            <w:r w:rsid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 действия/мероприятия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помо</w:t>
            </w:r>
            <w:r w:rsid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гут</w:t>
            </w:r>
            <w:r w:rsidRPr="00006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реализовать цели и задачи проекта </w:t>
            </w:r>
            <w:r w:rsidR="005D46C3"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</w:t>
            </w:r>
            <w:r w:rsidR="003E76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до 300 слов</w:t>
            </w:r>
            <w:r w:rsidR="005D46C3" w:rsidRPr="000064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).</w:t>
            </w:r>
          </w:p>
          <w:p w14:paraId="2726582A" w14:textId="77777777" w:rsidR="005D46C3" w:rsidRPr="00006468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14:paraId="5CCE1BB3" w14:textId="15D144B5" w:rsidR="005D46C3" w:rsidRP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Данный раздел среди прочего 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жен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включать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описание подходов к анализу бюджетов, краткий обзор результатов и возможностей использования полученной информации для создания </w:t>
            </w:r>
            <w:proofErr w:type="spellStart"/>
            <w:r w:rsidR="00846A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адвокационного</w:t>
            </w:r>
            <w:proofErr w:type="spellEnd"/>
            <w:r w:rsidR="00846A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плана для устранения выявленных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пробелов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в финансировании и проблем в обеспечении устойчивости услуг для ключевых групп населения, 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определенных в рамках анализа бюджета.</w:t>
            </w:r>
          </w:p>
          <w:p w14:paraId="14B2A285" w14:textId="5457521B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241185C2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46C3" w:rsidRPr="003E7675" w14:paraId="41186F8C" w14:textId="77777777" w:rsidTr="006D4644">
        <w:tc>
          <w:tcPr>
            <w:tcW w:w="3685" w:type="dxa"/>
          </w:tcPr>
          <w:p w14:paraId="43EC78E7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756BD8A4" w14:textId="1CC8C657" w:rsidR="005D46C3" w:rsidRP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География реализации проекта</w:t>
            </w:r>
            <w:r w:rsidR="005D46C3"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D46C3" w:rsidRPr="003E76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вся страна, город, регион</w:t>
            </w:r>
            <w:r w:rsidR="005D46C3" w:rsidRPr="003E76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)</w:t>
            </w:r>
          </w:p>
          <w:p w14:paraId="5C2FA6F5" w14:textId="61E6FC59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2B24E2AA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46C3" w:rsidRPr="003E7675" w14:paraId="49510F43" w14:textId="77777777" w:rsidTr="006D4644">
        <w:tc>
          <w:tcPr>
            <w:tcW w:w="3685" w:type="dxa"/>
          </w:tcPr>
          <w:p w14:paraId="02F7A2B1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44C324BD" w14:textId="50302713" w:rsidR="005D46C3" w:rsidRP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Партнеры, вовлеченные в реализацию проекта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со стороны других сообществ</w:t>
            </w:r>
            <w:r w:rsidR="00846A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 и внешних заинтересованных сторон (правительственные чиновники, организации по мониторингу бюджета, эксперты)</w:t>
            </w:r>
          </w:p>
          <w:p w14:paraId="29C6308C" w14:textId="77777777" w:rsidR="00C6377D" w:rsidRPr="003E7675" w:rsidRDefault="00C6377D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1419C561" w14:textId="7A7A66B5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3BB5D249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46C3" w:rsidRPr="003E7675" w14:paraId="261DBAF0" w14:textId="77777777" w:rsidTr="006D4644">
        <w:tc>
          <w:tcPr>
            <w:tcW w:w="3685" w:type="dxa"/>
          </w:tcPr>
          <w:p w14:paraId="225F4EE8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D9260AD" w14:textId="3E10F567" w:rsidR="005D46C3" w:rsidRP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Сроки реализации проекта по каждой задаче</w:t>
            </w:r>
          </w:p>
          <w:p w14:paraId="36F4D064" w14:textId="24D1540E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68EB4E0A" w14:textId="3A6C37F4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46C3" w:rsidRPr="003E7675" w14:paraId="6FA91DEF" w14:textId="77777777" w:rsidTr="006D4644">
        <w:tc>
          <w:tcPr>
            <w:tcW w:w="3685" w:type="dxa"/>
          </w:tcPr>
          <w:p w14:paraId="7E9EA060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69A80EB1" w14:textId="0615FDB7" w:rsidR="005D46C3" w:rsidRP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Пожалуйста, подтвердите готовность представить </w:t>
            </w:r>
            <w:r w:rsidR="00846A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конце проекта описание результатов и опыта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проведенно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го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анализ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и извлеченных урок</w:t>
            </w:r>
            <w:r w:rsidR="00846A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ов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в ходе реализации проекта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Pr="003E76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case</w:t>
            </w:r>
            <w:r w:rsidRPr="003E76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</w:t>
            </w:r>
            <w:r w:rsidRPr="003E76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study</w:t>
            </w:r>
            <w:r w:rsidRPr="003E76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, для публикации онлайн).</w:t>
            </w:r>
          </w:p>
          <w:p w14:paraId="202893A6" w14:textId="356B1F99" w:rsidR="003E7675" w:rsidRP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4FB50C63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46C3" w:rsidRPr="003E7675" w14:paraId="1D3E3641" w14:textId="77777777" w:rsidTr="002059CF">
        <w:tc>
          <w:tcPr>
            <w:tcW w:w="9634" w:type="dxa"/>
            <w:gridSpan w:val="2"/>
            <w:shd w:val="clear" w:color="auto" w:fill="D9E2F3" w:themeFill="accent1" w:themeFillTint="33"/>
          </w:tcPr>
          <w:p w14:paraId="6580E781" w14:textId="30098C5D" w:rsidR="005D46C3" w:rsidRPr="003E7675" w:rsidRDefault="003E7675" w:rsidP="003E7675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Финансовый менеджмент, организационный потенциал (для инициативной группы – в этом разделе должна быть предоставлена информация о финансовом агенте)</w:t>
            </w:r>
          </w:p>
        </w:tc>
      </w:tr>
      <w:tr w:rsidR="005D46C3" w:rsidRPr="003E7675" w14:paraId="53D337BA" w14:textId="77777777" w:rsidTr="006D4644">
        <w:tc>
          <w:tcPr>
            <w:tcW w:w="3685" w:type="dxa"/>
          </w:tcPr>
          <w:p w14:paraId="4574CDFC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AE8DA02" w14:textId="77777777" w:rsidR="003E7675" w:rsidRPr="003E7675" w:rsidRDefault="003E7675" w:rsidP="003E76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Пожалуйста, предоставьте краткую информацию, ответьте на вопросы ниже:</w:t>
            </w:r>
          </w:p>
          <w:p w14:paraId="01AA709B" w14:textId="77777777" w:rsidR="003E7675" w:rsidRPr="003E7675" w:rsidRDefault="003E7675" w:rsidP="003E76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 У вас есть бухгалтер, финансовый менеджер?</w:t>
            </w:r>
          </w:p>
          <w:p w14:paraId="02AEA774" w14:textId="14B2F81A" w:rsidR="003E7675" w:rsidRPr="003E7675" w:rsidRDefault="003E7675" w:rsidP="003E76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 У вас есть бухгалтерская система? Укажите название</w:t>
            </w:r>
            <w:r w:rsidR="00846AC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</w:p>
          <w:p w14:paraId="628AB274" w14:textId="77777777" w:rsidR="003E7675" w:rsidRPr="003E7675" w:rsidRDefault="003E7675" w:rsidP="003E7675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 Есть ли у вас опыт реализации грантов за последние три года? (укажите донора и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E76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сумму гранта в долларах США)</w:t>
            </w:r>
          </w:p>
          <w:p w14:paraId="7467B984" w14:textId="7DECFD34" w:rsidR="005D46C3" w:rsidRPr="003E7675" w:rsidRDefault="005D46C3" w:rsidP="003E7675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4A44FE0E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46C3" w:rsidRPr="003E7675" w14:paraId="588AA43A" w14:textId="77777777" w:rsidTr="006D4644">
        <w:tc>
          <w:tcPr>
            <w:tcW w:w="3685" w:type="dxa"/>
          </w:tcPr>
          <w:p w14:paraId="1F6F35E0" w14:textId="77777777" w:rsidR="005D46C3" w:rsidRPr="003E7675" w:rsidRDefault="005D46C3" w:rsidP="005D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090035B" w14:textId="0116141C" w:rsidR="003E7675" w:rsidRPr="003E7675" w:rsidRDefault="003E7675" w:rsidP="003E7675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Пожалуйста, подтвердите, что </w:t>
            </w:r>
            <w:r w:rsidR="00846A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у организации 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нет никаких ограничений в получении средств из Литвы на банковский счет в долларах США</w:t>
            </w:r>
          </w:p>
          <w:p w14:paraId="5D9F0CFA" w14:textId="77777777" w:rsidR="005D46C3" w:rsidRPr="003E7675" w:rsidRDefault="005D46C3" w:rsidP="003E76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39C1BD5E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46C3" w:rsidRPr="003E7675" w14:paraId="29F74012" w14:textId="77777777" w:rsidTr="006D4644">
        <w:tc>
          <w:tcPr>
            <w:tcW w:w="3685" w:type="dxa"/>
          </w:tcPr>
          <w:p w14:paraId="07034036" w14:textId="77777777" w:rsidR="005D46C3" w:rsidRPr="003E7675" w:rsidRDefault="005D46C3" w:rsidP="005D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245C4962" w14:textId="75712A26" w:rsidR="005D46C3" w:rsidRPr="003E7675" w:rsidRDefault="003E7675" w:rsidP="003E7675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Пожалуйста, подтвердите, что предлагаемые мероприятия начнутся вовремя, и в национальном 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законодательстве нет никаких ограничений, которые могут повлиять на сроки реализации проекта или сам</w:t>
            </w:r>
            <w:r w:rsidR="00846A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реализаци</w:t>
            </w:r>
            <w:r w:rsidR="00846A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проекта (например, государственная регистрация средств гранта из-за рубежа, и т.д.).</w:t>
            </w:r>
          </w:p>
          <w:p w14:paraId="2165DF9D" w14:textId="6DB7198E" w:rsidR="005D46C3" w:rsidRPr="003E7675" w:rsidRDefault="005D46C3" w:rsidP="005D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5C404DD8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46C3" w:rsidRPr="003E7675" w14:paraId="0278BA59" w14:textId="77777777" w:rsidTr="006D4644">
        <w:tc>
          <w:tcPr>
            <w:tcW w:w="3685" w:type="dxa"/>
          </w:tcPr>
          <w:p w14:paraId="746CB67E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CEC5E8E" w14:textId="5B6B649E" w:rsidR="005D46C3" w:rsidRP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Пожалуйста предоставьте общий бюджета в долларах США. Бюджетный лимит – 7000 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5949" w:type="dxa"/>
          </w:tcPr>
          <w:p w14:paraId="229EBCEB" w14:textId="77777777" w:rsidR="005D46C3" w:rsidRPr="003E7675" w:rsidRDefault="005D46C3" w:rsidP="005D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20F99A2" w14:textId="4EC3C69C" w:rsidR="003E7675" w:rsidRPr="003E7675" w:rsidRDefault="003E7675" w:rsidP="003E76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Укажите общие суммы расходов по следующим статьям (заполните только применимые к вашему проекту пункт</w:t>
            </w:r>
            <w:r w:rsidR="00846A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3E76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):  </w:t>
            </w:r>
          </w:p>
          <w:p w14:paraId="5B85C26D" w14:textId="77777777" w:rsidR="003E7675" w:rsidRPr="003E7675" w:rsidRDefault="003E7675" w:rsidP="003E7675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Управленческие расходы (зарплата, административные расходы, расходы, связанные с офисом и т.д.)</w:t>
            </w:r>
          </w:p>
          <w:p w14:paraId="3580C310" w14:textId="77777777" w:rsidR="003E7675" w:rsidRPr="003E7675" w:rsidRDefault="003E7675" w:rsidP="003E7675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Оплата консультантов</w:t>
            </w:r>
          </w:p>
          <w:p w14:paraId="27C81322" w14:textId="77777777" w:rsidR="003E7675" w:rsidRPr="003E7675" w:rsidRDefault="003E7675" w:rsidP="003E7675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Расходы, связанные с поездками (проезд, проживание и т.д.)</w:t>
            </w:r>
          </w:p>
          <w:p w14:paraId="4192BC6B" w14:textId="77777777" w:rsidR="003E7675" w:rsidRPr="003E7675" w:rsidRDefault="003E7675" w:rsidP="003E7675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Расходы, связанные с проведением мероприятий (аренда, питание, проезд, проживание)</w:t>
            </w:r>
          </w:p>
          <w:p w14:paraId="35533022" w14:textId="77777777" w:rsidR="003E7675" w:rsidRPr="003E7675" w:rsidRDefault="003E7675" w:rsidP="003E7675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Расходы на связь (печать, видео, промо материалы)</w:t>
            </w:r>
          </w:p>
          <w:p w14:paraId="536A6B55" w14:textId="77777777" w:rsidR="003E7675" w:rsidRPr="003E7675" w:rsidRDefault="003E7675" w:rsidP="003E7675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76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Прочие расходы (просьба предоставить краткое описание)</w:t>
            </w:r>
          </w:p>
          <w:p w14:paraId="52F45549" w14:textId="0378048E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46C3" w:rsidRPr="00316556" w14:paraId="40E9C431" w14:textId="77777777" w:rsidTr="006D4644">
        <w:tc>
          <w:tcPr>
            <w:tcW w:w="3685" w:type="dxa"/>
          </w:tcPr>
          <w:p w14:paraId="55C7C35F" w14:textId="77777777" w:rsidR="00C6377D" w:rsidRPr="003E7675" w:rsidRDefault="00C6377D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7647F30A" w14:textId="77777777" w:rsidR="00C6377D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Приложение</w:t>
            </w:r>
            <w:r w:rsidR="005D46C3" w:rsidRPr="00316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5D46C3" w:rsidRPr="00316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регистрационный документ</w:t>
            </w:r>
            <w:r w:rsidR="005D46C3" w:rsidRPr="00316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7BF1884" w14:textId="47A73FD0" w:rsidR="00846AC3" w:rsidRPr="00316556" w:rsidRDefault="00846A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9" w:type="dxa"/>
          </w:tcPr>
          <w:p w14:paraId="4D296EAA" w14:textId="77777777" w:rsidR="00C6377D" w:rsidRDefault="00C6377D" w:rsidP="005D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6209" w14:textId="63200584" w:rsidR="005D46C3" w:rsidRPr="003E7675" w:rsidRDefault="003E7675" w:rsidP="005D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Да/нет</w:t>
            </w:r>
          </w:p>
        </w:tc>
      </w:tr>
      <w:tr w:rsidR="003E7675" w:rsidRPr="00316556" w14:paraId="3117462B" w14:textId="77777777" w:rsidTr="006D4644">
        <w:tc>
          <w:tcPr>
            <w:tcW w:w="3685" w:type="dxa"/>
          </w:tcPr>
          <w:p w14:paraId="3E59E207" w14:textId="77777777" w:rsidR="003E7675" w:rsidRPr="00846AC3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2CE7AE8A" w14:textId="77777777" w:rsid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3E76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Меморандум о сотрудничестве между незарегистрированной инициативной группой и финансовым агентом </w:t>
            </w:r>
          </w:p>
          <w:p w14:paraId="0316A35F" w14:textId="4BE86140" w:rsidR="003E7675" w:rsidRP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949" w:type="dxa"/>
          </w:tcPr>
          <w:p w14:paraId="0F12B348" w14:textId="77777777" w:rsidR="003E7675" w:rsidRDefault="003E7675" w:rsidP="005D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86166E" w14:textId="12D6A134" w:rsidR="003E7675" w:rsidRPr="003E7675" w:rsidRDefault="003E7675" w:rsidP="005D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Да/нет (только для незарегистрированных инициативных групп) </w:t>
            </w:r>
          </w:p>
        </w:tc>
      </w:tr>
      <w:tr w:rsidR="005D46C3" w:rsidRPr="00316556" w14:paraId="1B71A8DC" w14:textId="77777777" w:rsidTr="006D4644">
        <w:tc>
          <w:tcPr>
            <w:tcW w:w="3685" w:type="dxa"/>
          </w:tcPr>
          <w:p w14:paraId="0B46F2B0" w14:textId="77777777" w:rsidR="005D46C3" w:rsidRPr="003E7675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2F73150E" w14:textId="5BF401FD" w:rsidR="005D46C3" w:rsidRP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</w:t>
            </w:r>
          </w:p>
          <w:p w14:paraId="358A1E6A" w14:textId="56EF2534" w:rsidR="005D46C3" w:rsidRPr="00316556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9" w:type="dxa"/>
          </w:tcPr>
          <w:p w14:paraId="0EBD9E61" w14:textId="77777777" w:rsidR="005D46C3" w:rsidRPr="00316556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6C3" w:rsidRPr="00316556" w14:paraId="42619740" w14:textId="77777777" w:rsidTr="006D4644">
        <w:tc>
          <w:tcPr>
            <w:tcW w:w="3685" w:type="dxa"/>
          </w:tcPr>
          <w:p w14:paraId="22F3C9AD" w14:textId="7D8CBAD3" w:rsid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E82DB6" w14:textId="376BEAC5" w:rsidR="003E7675" w:rsidRPr="003E7675" w:rsidRDefault="003E7675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Имя и подпись</w:t>
            </w:r>
          </w:p>
          <w:p w14:paraId="59162ED4" w14:textId="035E0CF9" w:rsidR="005D46C3" w:rsidRPr="00316556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9" w:type="dxa"/>
          </w:tcPr>
          <w:p w14:paraId="430F70A7" w14:textId="77777777" w:rsidR="005D46C3" w:rsidRPr="00316556" w:rsidRDefault="005D46C3" w:rsidP="005D46C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6B182F" w14:textId="12CC6663" w:rsidR="00BB31EF" w:rsidRPr="00316556" w:rsidRDefault="00BB31EF" w:rsidP="006351C7">
      <w:pPr>
        <w:pStyle w:val="a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937E71D" w14:textId="77777777" w:rsidR="003E7675" w:rsidRPr="003E7675" w:rsidRDefault="003E7675" w:rsidP="003E7675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3E767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!!! Обратите внимание, что ЕАСВ подпишет контракт только с юридически зарегистрированной организацией. </w:t>
      </w:r>
      <w:r w:rsidRPr="003E7675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E</w:t>
      </w:r>
      <w:r w:rsidRPr="003E7675">
        <w:rPr>
          <w:rFonts w:ascii="Times New Roman" w:hAnsi="Times New Roman" w:cs="Times New Roman"/>
          <w:b/>
          <w:bCs/>
          <w:color w:val="FF0000"/>
          <w:sz w:val="20"/>
          <w:szCs w:val="20"/>
        </w:rPr>
        <w:t>АСВ не сможет предоставить средства по данному конкурсу физическим лицам.</w:t>
      </w:r>
    </w:p>
    <w:p w14:paraId="44750065" w14:textId="77777777" w:rsidR="00DC7796" w:rsidRPr="00846AC3" w:rsidRDefault="00DC7796" w:rsidP="00167DC5">
      <w:pPr>
        <w:pStyle w:val="a9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DC7796" w:rsidRPr="00846AC3">
      <w:headerReference w:type="default" r:id="rId10"/>
      <w:footerReference w:type="even" r:id="rId11"/>
      <w:footerReference w:type="default" r:id="rId12"/>
      <w:pgSz w:w="11900" w:h="16840"/>
      <w:pgMar w:top="567" w:right="1134" w:bottom="83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E11A9" w14:textId="77777777" w:rsidR="00533CB1" w:rsidRDefault="00533CB1" w:rsidP="001E35AF">
      <w:r>
        <w:separator/>
      </w:r>
    </w:p>
  </w:endnote>
  <w:endnote w:type="continuationSeparator" w:id="0">
    <w:p w14:paraId="20FAD48A" w14:textId="77777777" w:rsidR="00533CB1" w:rsidRDefault="00533CB1" w:rsidP="001E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0364" w14:textId="77777777" w:rsidR="00F30B99" w:rsidRDefault="00F30B99" w:rsidP="00505F12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630F42" w14:textId="77777777" w:rsidR="00F30B99" w:rsidRDefault="00F30B99" w:rsidP="00F30B9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73582534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1792C8A2" w14:textId="366794C3" w:rsidR="00F30B99" w:rsidRDefault="00F30B99" w:rsidP="00505F1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6A39C461" w14:textId="77777777" w:rsidR="00F30B99" w:rsidRDefault="00F30B99" w:rsidP="00505F12">
    <w:pPr>
      <w:ind w:right="360"/>
      <w:rPr>
        <w:lang w:val="en-US"/>
      </w:rPr>
    </w:pPr>
  </w:p>
  <w:p w14:paraId="2DC7A176" w14:textId="77777777" w:rsidR="00F30B99" w:rsidRPr="00E70F4E" w:rsidRDefault="00F30B99" w:rsidP="00E70F4E">
    <w:pPr>
      <w:rPr>
        <w:lang w:val="en-US"/>
      </w:rPr>
    </w:pPr>
  </w:p>
  <w:p w14:paraId="20DA76A1" w14:textId="3CE3A74C" w:rsidR="00F30B99" w:rsidRPr="00CA6EF5" w:rsidRDefault="00F30B99" w:rsidP="00E70F4E">
    <w:r>
      <w:t xml:space="preserve">                             </w:t>
    </w:r>
  </w:p>
  <w:p w14:paraId="7805D57A" w14:textId="01CA70FF" w:rsidR="00F30B99" w:rsidRPr="005B6619" w:rsidRDefault="00F30B99" w:rsidP="00F30B99">
    <w:pPr>
      <w:ind w:left="708" w:firstLine="708"/>
      <w:rPr>
        <w:rFonts w:ascii="Times New Roman" w:eastAsia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FF204" w14:textId="77777777" w:rsidR="00533CB1" w:rsidRDefault="00533CB1" w:rsidP="001E35AF">
      <w:r>
        <w:separator/>
      </w:r>
    </w:p>
  </w:footnote>
  <w:footnote w:type="continuationSeparator" w:id="0">
    <w:p w14:paraId="2C16CC5F" w14:textId="77777777" w:rsidR="00533CB1" w:rsidRDefault="00533CB1" w:rsidP="001E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78285" w14:textId="01B624C4" w:rsidR="00F30B99" w:rsidRDefault="00006468" w:rsidP="00F30B99">
    <w:pPr>
      <w:pStyle w:val="a7"/>
      <w:tabs>
        <w:tab w:val="left" w:pos="2592"/>
      </w:tabs>
      <w:rPr>
        <w:lang w:val="en-US"/>
      </w:rPr>
    </w:pPr>
    <w:r>
      <w:rPr>
        <w:rFonts w:ascii="Constantia" w:hAnsi="Constantia"/>
        <w:noProof/>
        <w:color w:val="767171" w:themeColor="background2" w:themeShade="80"/>
      </w:rPr>
      <w:drawing>
        <wp:anchor distT="0" distB="0" distL="114300" distR="114300" simplePos="0" relativeHeight="251665408" behindDoc="1" locked="0" layoutInCell="1" allowOverlap="1" wp14:anchorId="43AD12D3" wp14:editId="4EF723C9">
          <wp:simplePos x="0" y="0"/>
          <wp:positionH relativeFrom="margin">
            <wp:posOffset>0</wp:posOffset>
          </wp:positionH>
          <wp:positionV relativeFrom="paragraph">
            <wp:posOffset>-197463</wp:posOffset>
          </wp:positionV>
          <wp:extent cx="1704340" cy="688975"/>
          <wp:effectExtent l="0" t="0" r="0" b="0"/>
          <wp:wrapTight wrapText="bothSides">
            <wp:wrapPolygon edited="0">
              <wp:start x="19797" y="0"/>
              <wp:lineTo x="0" y="3583"/>
              <wp:lineTo x="0" y="21102"/>
              <wp:lineTo x="21085" y="21102"/>
              <wp:lineTo x="21246" y="21102"/>
              <wp:lineTo x="21407" y="10352"/>
              <wp:lineTo x="21407" y="2787"/>
              <wp:lineTo x="20763" y="0"/>
              <wp:lineTo x="19797" y="0"/>
            </wp:wrapPolygon>
          </wp:wrapTight>
          <wp:docPr id="2" name="Рисунок 5" descr="Изображение выглядит как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6556">
      <w:rPr>
        <w:noProof/>
      </w:rPr>
      <w:drawing>
        <wp:anchor distT="0" distB="0" distL="114300" distR="114300" simplePos="0" relativeHeight="251661312" behindDoc="0" locked="0" layoutInCell="1" allowOverlap="1" wp14:anchorId="0438BE27" wp14:editId="298E74B1">
          <wp:simplePos x="0" y="0"/>
          <wp:positionH relativeFrom="column">
            <wp:posOffset>2609215</wp:posOffset>
          </wp:positionH>
          <wp:positionV relativeFrom="paragraph">
            <wp:posOffset>-488753</wp:posOffset>
          </wp:positionV>
          <wp:extent cx="1133475" cy="1190625"/>
          <wp:effectExtent l="0" t="0" r="9525" b="0"/>
          <wp:wrapThrough wrapText="bothSides">
            <wp:wrapPolygon edited="0">
              <wp:start x="6292" y="2304"/>
              <wp:lineTo x="1452" y="6912"/>
              <wp:lineTo x="0" y="8755"/>
              <wp:lineTo x="0" y="18893"/>
              <wp:lineTo x="21297" y="18893"/>
              <wp:lineTo x="21297" y="11520"/>
              <wp:lineTo x="19361" y="10598"/>
              <wp:lineTo x="20813" y="5990"/>
              <wp:lineTo x="19361" y="4608"/>
              <wp:lineTo x="9681" y="2304"/>
              <wp:lineTo x="6292" y="2304"/>
            </wp:wrapPolygon>
          </wp:wrapThrough>
          <wp:docPr id="3" name="Picture 13" descr="Изображение выглядит как часы, знак,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6556">
      <w:rPr>
        <w:rFonts w:ascii="Constantia" w:hAnsi="Constantia"/>
        <w:noProof/>
        <w:color w:val="767171" w:themeColor="background2" w:themeShade="80"/>
      </w:rPr>
      <w:drawing>
        <wp:anchor distT="0" distB="0" distL="114300" distR="114300" simplePos="0" relativeHeight="251663360" behindDoc="1" locked="0" layoutInCell="1" allowOverlap="1" wp14:anchorId="71021864" wp14:editId="3B61F462">
          <wp:simplePos x="0" y="0"/>
          <wp:positionH relativeFrom="column">
            <wp:posOffset>4249399</wp:posOffset>
          </wp:positionH>
          <wp:positionV relativeFrom="paragraph">
            <wp:posOffset>-252839</wp:posOffset>
          </wp:positionV>
          <wp:extent cx="1797050" cy="534035"/>
          <wp:effectExtent l="0" t="0" r="0" b="0"/>
          <wp:wrapTight wrapText="bothSides">
            <wp:wrapPolygon edited="0">
              <wp:start x="1069" y="514"/>
              <wp:lineTo x="916" y="17979"/>
              <wp:lineTo x="1527" y="20547"/>
              <wp:lineTo x="4885" y="20547"/>
              <wp:lineTo x="17555" y="17979"/>
              <wp:lineTo x="20760" y="16438"/>
              <wp:lineTo x="20760" y="5137"/>
              <wp:lineTo x="18471" y="4109"/>
              <wp:lineTo x="5343" y="514"/>
              <wp:lineTo x="1069" y="514"/>
            </wp:wrapPolygon>
          </wp:wrapTight>
          <wp:docPr id="4" name="Рисунок 4" descr="Изображение выглядит как зна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3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970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12575" w14:textId="77777777" w:rsidR="00316556" w:rsidRDefault="00F30B99" w:rsidP="00F30B99">
    <w:pPr>
      <w:pStyle w:val="a7"/>
      <w:tabs>
        <w:tab w:val="left" w:pos="2592"/>
      </w:tabs>
    </w:pPr>
    <w:r w:rsidRPr="00FC7975">
      <w:tab/>
    </w:r>
  </w:p>
  <w:p w14:paraId="1BE3D98A" w14:textId="5E3CF165" w:rsidR="00F30B99" w:rsidRDefault="00F30B99" w:rsidP="00F30B99">
    <w:pPr>
      <w:pStyle w:val="a7"/>
      <w:tabs>
        <w:tab w:val="left" w:pos="2592"/>
      </w:tabs>
    </w:pPr>
    <w:r w:rsidRPr="00FC7975">
      <w:tab/>
    </w:r>
  </w:p>
  <w:p w14:paraId="6305978A" w14:textId="60AAB699" w:rsidR="00316556" w:rsidRDefault="00316556" w:rsidP="00F30B99">
    <w:pPr>
      <w:pStyle w:val="a7"/>
      <w:tabs>
        <w:tab w:val="left" w:pos="2592"/>
      </w:tabs>
    </w:pPr>
  </w:p>
  <w:p w14:paraId="102BF948" w14:textId="77777777" w:rsidR="00D07A24" w:rsidRPr="00FC7975" w:rsidRDefault="00D07A24" w:rsidP="00F30B99">
    <w:pPr>
      <w:pStyle w:val="a7"/>
      <w:tabs>
        <w:tab w:val="left" w:pos="25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497E"/>
    <w:multiLevelType w:val="hybridMultilevel"/>
    <w:tmpl w:val="3390955E"/>
    <w:lvl w:ilvl="0" w:tplc="9FC4B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1ABC"/>
    <w:multiLevelType w:val="hybridMultilevel"/>
    <w:tmpl w:val="9E800FE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B527A"/>
    <w:multiLevelType w:val="hybridMultilevel"/>
    <w:tmpl w:val="F382601C"/>
    <w:lvl w:ilvl="0" w:tplc="1FC8998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18B6"/>
    <w:multiLevelType w:val="hybridMultilevel"/>
    <w:tmpl w:val="4484EC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3D28"/>
    <w:multiLevelType w:val="hybridMultilevel"/>
    <w:tmpl w:val="2072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77A9"/>
    <w:multiLevelType w:val="hybridMultilevel"/>
    <w:tmpl w:val="E384CF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D6800"/>
    <w:multiLevelType w:val="hybridMultilevel"/>
    <w:tmpl w:val="D400AD60"/>
    <w:lvl w:ilvl="0" w:tplc="72F48AF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083B"/>
    <w:multiLevelType w:val="hybridMultilevel"/>
    <w:tmpl w:val="E11C9C72"/>
    <w:lvl w:ilvl="0" w:tplc="47E21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2BC6"/>
    <w:multiLevelType w:val="hybridMultilevel"/>
    <w:tmpl w:val="B7EA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21363"/>
    <w:multiLevelType w:val="hybridMultilevel"/>
    <w:tmpl w:val="DD1ADF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053BA"/>
    <w:multiLevelType w:val="hybridMultilevel"/>
    <w:tmpl w:val="26CE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4007"/>
    <w:multiLevelType w:val="hybridMultilevel"/>
    <w:tmpl w:val="22428A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47FE3"/>
    <w:multiLevelType w:val="hybridMultilevel"/>
    <w:tmpl w:val="8EA6EBE4"/>
    <w:lvl w:ilvl="0" w:tplc="D562C9C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03ADC"/>
    <w:multiLevelType w:val="hybridMultilevel"/>
    <w:tmpl w:val="9A56469A"/>
    <w:lvl w:ilvl="0" w:tplc="07ACD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0F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03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AD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AB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81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0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2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C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5F198C"/>
    <w:multiLevelType w:val="hybridMultilevel"/>
    <w:tmpl w:val="696CCB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A63"/>
    <w:multiLevelType w:val="hybridMultilevel"/>
    <w:tmpl w:val="1934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40840"/>
    <w:multiLevelType w:val="multilevel"/>
    <w:tmpl w:val="48F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53EC8"/>
    <w:multiLevelType w:val="hybridMultilevel"/>
    <w:tmpl w:val="E3D867E2"/>
    <w:lvl w:ilvl="0" w:tplc="3830E2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553EF"/>
    <w:multiLevelType w:val="hybridMultilevel"/>
    <w:tmpl w:val="17963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047C5"/>
    <w:multiLevelType w:val="hybridMultilevel"/>
    <w:tmpl w:val="14AC85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867A3"/>
    <w:multiLevelType w:val="hybridMultilevel"/>
    <w:tmpl w:val="2A1CDF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C76E5"/>
    <w:multiLevelType w:val="hybridMultilevel"/>
    <w:tmpl w:val="142E98A6"/>
    <w:lvl w:ilvl="0" w:tplc="E80476E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413ED"/>
    <w:multiLevelType w:val="hybridMultilevel"/>
    <w:tmpl w:val="2C96D7B0"/>
    <w:lvl w:ilvl="0" w:tplc="D562C9C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F196C"/>
    <w:multiLevelType w:val="hybridMultilevel"/>
    <w:tmpl w:val="053287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A01E1"/>
    <w:multiLevelType w:val="hybridMultilevel"/>
    <w:tmpl w:val="9F3A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4DFE"/>
    <w:multiLevelType w:val="hybridMultilevel"/>
    <w:tmpl w:val="C0E0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4C423F"/>
    <w:multiLevelType w:val="hybridMultilevel"/>
    <w:tmpl w:val="54522D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97D63"/>
    <w:multiLevelType w:val="hybridMultilevel"/>
    <w:tmpl w:val="151C28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7407B"/>
    <w:multiLevelType w:val="hybridMultilevel"/>
    <w:tmpl w:val="B2C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8"/>
  </w:num>
  <w:num w:numId="5">
    <w:abstractNumId w:val="12"/>
  </w:num>
  <w:num w:numId="6">
    <w:abstractNumId w:val="15"/>
  </w:num>
  <w:num w:numId="7">
    <w:abstractNumId w:val="22"/>
  </w:num>
  <w:num w:numId="8">
    <w:abstractNumId w:val="25"/>
  </w:num>
  <w:num w:numId="9">
    <w:abstractNumId w:val="1"/>
  </w:num>
  <w:num w:numId="10">
    <w:abstractNumId w:val="27"/>
  </w:num>
  <w:num w:numId="11">
    <w:abstractNumId w:val="14"/>
  </w:num>
  <w:num w:numId="12">
    <w:abstractNumId w:val="13"/>
  </w:num>
  <w:num w:numId="13">
    <w:abstractNumId w:val="26"/>
  </w:num>
  <w:num w:numId="14">
    <w:abstractNumId w:val="20"/>
  </w:num>
  <w:num w:numId="15">
    <w:abstractNumId w:val="9"/>
  </w:num>
  <w:num w:numId="16">
    <w:abstractNumId w:val="19"/>
  </w:num>
  <w:num w:numId="17">
    <w:abstractNumId w:val="23"/>
  </w:num>
  <w:num w:numId="18">
    <w:abstractNumId w:val="5"/>
  </w:num>
  <w:num w:numId="19">
    <w:abstractNumId w:val="11"/>
  </w:num>
  <w:num w:numId="20">
    <w:abstractNumId w:val="0"/>
  </w:num>
  <w:num w:numId="21">
    <w:abstractNumId w:val="8"/>
  </w:num>
  <w:num w:numId="22">
    <w:abstractNumId w:val="3"/>
  </w:num>
  <w:num w:numId="23">
    <w:abstractNumId w:val="7"/>
  </w:num>
  <w:num w:numId="24">
    <w:abstractNumId w:val="10"/>
  </w:num>
  <w:num w:numId="25">
    <w:abstractNumId w:val="6"/>
  </w:num>
  <w:num w:numId="26">
    <w:abstractNumId w:val="17"/>
  </w:num>
  <w:num w:numId="27">
    <w:abstractNumId w:val="28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AF"/>
    <w:rsid w:val="00006468"/>
    <w:rsid w:val="00012816"/>
    <w:rsid w:val="000151CD"/>
    <w:rsid w:val="00071A03"/>
    <w:rsid w:val="00091040"/>
    <w:rsid w:val="000958B4"/>
    <w:rsid w:val="000B5BF5"/>
    <w:rsid w:val="000B7F9A"/>
    <w:rsid w:val="00111B11"/>
    <w:rsid w:val="00132BCB"/>
    <w:rsid w:val="0013326D"/>
    <w:rsid w:val="00134B29"/>
    <w:rsid w:val="00151BF2"/>
    <w:rsid w:val="00154D24"/>
    <w:rsid w:val="00155912"/>
    <w:rsid w:val="00163B85"/>
    <w:rsid w:val="001645ED"/>
    <w:rsid w:val="00167DC5"/>
    <w:rsid w:val="00170436"/>
    <w:rsid w:val="00190A65"/>
    <w:rsid w:val="001A2454"/>
    <w:rsid w:val="001C2B3C"/>
    <w:rsid w:val="001C57BC"/>
    <w:rsid w:val="001C6724"/>
    <w:rsid w:val="001E35AF"/>
    <w:rsid w:val="001F02EC"/>
    <w:rsid w:val="001F21B4"/>
    <w:rsid w:val="00203ADC"/>
    <w:rsid w:val="002059CF"/>
    <w:rsid w:val="002168C4"/>
    <w:rsid w:val="00223CA5"/>
    <w:rsid w:val="00232FFA"/>
    <w:rsid w:val="0024741E"/>
    <w:rsid w:val="00262D64"/>
    <w:rsid w:val="00265EEC"/>
    <w:rsid w:val="002665FA"/>
    <w:rsid w:val="00274366"/>
    <w:rsid w:val="00275DCC"/>
    <w:rsid w:val="00276AF2"/>
    <w:rsid w:val="002928A8"/>
    <w:rsid w:val="00296E0A"/>
    <w:rsid w:val="002B60A1"/>
    <w:rsid w:val="002E633E"/>
    <w:rsid w:val="002E79A3"/>
    <w:rsid w:val="002F4C5D"/>
    <w:rsid w:val="00302B3A"/>
    <w:rsid w:val="00310EF8"/>
    <w:rsid w:val="00316556"/>
    <w:rsid w:val="00341AC3"/>
    <w:rsid w:val="00353EED"/>
    <w:rsid w:val="0038141C"/>
    <w:rsid w:val="003A1C60"/>
    <w:rsid w:val="003A315D"/>
    <w:rsid w:val="003A58AF"/>
    <w:rsid w:val="003A7F27"/>
    <w:rsid w:val="003B2EFD"/>
    <w:rsid w:val="003B75D0"/>
    <w:rsid w:val="003B7990"/>
    <w:rsid w:val="003E0C38"/>
    <w:rsid w:val="003E7675"/>
    <w:rsid w:val="00406E9D"/>
    <w:rsid w:val="004241BD"/>
    <w:rsid w:val="00425C76"/>
    <w:rsid w:val="00466BA2"/>
    <w:rsid w:val="00467631"/>
    <w:rsid w:val="00473595"/>
    <w:rsid w:val="00476F31"/>
    <w:rsid w:val="00477B6E"/>
    <w:rsid w:val="004A55D5"/>
    <w:rsid w:val="004A7790"/>
    <w:rsid w:val="004B2C74"/>
    <w:rsid w:val="004C2198"/>
    <w:rsid w:val="004C38F7"/>
    <w:rsid w:val="004D064F"/>
    <w:rsid w:val="004D1322"/>
    <w:rsid w:val="004D6B29"/>
    <w:rsid w:val="004E401B"/>
    <w:rsid w:val="00505F12"/>
    <w:rsid w:val="00514BD4"/>
    <w:rsid w:val="005268A6"/>
    <w:rsid w:val="005268B8"/>
    <w:rsid w:val="00533C18"/>
    <w:rsid w:val="00533CB1"/>
    <w:rsid w:val="00540862"/>
    <w:rsid w:val="00546235"/>
    <w:rsid w:val="00556971"/>
    <w:rsid w:val="0057659D"/>
    <w:rsid w:val="00576694"/>
    <w:rsid w:val="0058666D"/>
    <w:rsid w:val="005A08F5"/>
    <w:rsid w:val="005A1FB5"/>
    <w:rsid w:val="005A1FBE"/>
    <w:rsid w:val="005A7DF2"/>
    <w:rsid w:val="005B50A4"/>
    <w:rsid w:val="005B6A40"/>
    <w:rsid w:val="005B765B"/>
    <w:rsid w:val="005B787D"/>
    <w:rsid w:val="005C6BC6"/>
    <w:rsid w:val="005D46C3"/>
    <w:rsid w:val="005E3FF8"/>
    <w:rsid w:val="005F1A14"/>
    <w:rsid w:val="005F28D2"/>
    <w:rsid w:val="006001DE"/>
    <w:rsid w:val="006351C7"/>
    <w:rsid w:val="00642D83"/>
    <w:rsid w:val="00643067"/>
    <w:rsid w:val="00646011"/>
    <w:rsid w:val="006627FD"/>
    <w:rsid w:val="0067292F"/>
    <w:rsid w:val="00683FDF"/>
    <w:rsid w:val="00683FF4"/>
    <w:rsid w:val="00692BD5"/>
    <w:rsid w:val="006936FD"/>
    <w:rsid w:val="00694823"/>
    <w:rsid w:val="006A66CA"/>
    <w:rsid w:val="006B5624"/>
    <w:rsid w:val="006B707D"/>
    <w:rsid w:val="006B770A"/>
    <w:rsid w:val="006B7D05"/>
    <w:rsid w:val="006D13F9"/>
    <w:rsid w:val="006D4644"/>
    <w:rsid w:val="006D648D"/>
    <w:rsid w:val="006E62D4"/>
    <w:rsid w:val="006E7228"/>
    <w:rsid w:val="006F32BF"/>
    <w:rsid w:val="006F4EED"/>
    <w:rsid w:val="007038B5"/>
    <w:rsid w:val="00703D6E"/>
    <w:rsid w:val="00727B13"/>
    <w:rsid w:val="00742DC0"/>
    <w:rsid w:val="00750417"/>
    <w:rsid w:val="007563CF"/>
    <w:rsid w:val="0075674C"/>
    <w:rsid w:val="00771118"/>
    <w:rsid w:val="00771D5C"/>
    <w:rsid w:val="00772318"/>
    <w:rsid w:val="0078436E"/>
    <w:rsid w:val="007865C9"/>
    <w:rsid w:val="007B00BB"/>
    <w:rsid w:val="007B666B"/>
    <w:rsid w:val="007C5C09"/>
    <w:rsid w:val="007D3D9C"/>
    <w:rsid w:val="007F0E3E"/>
    <w:rsid w:val="00805993"/>
    <w:rsid w:val="00811CB1"/>
    <w:rsid w:val="00833F02"/>
    <w:rsid w:val="00834836"/>
    <w:rsid w:val="00846AC3"/>
    <w:rsid w:val="00854CCA"/>
    <w:rsid w:val="00872C93"/>
    <w:rsid w:val="008A4757"/>
    <w:rsid w:val="008B3274"/>
    <w:rsid w:val="008C1159"/>
    <w:rsid w:val="008C4095"/>
    <w:rsid w:val="008C49E8"/>
    <w:rsid w:val="008F2B70"/>
    <w:rsid w:val="00921DF3"/>
    <w:rsid w:val="00923792"/>
    <w:rsid w:val="00931B79"/>
    <w:rsid w:val="009322A3"/>
    <w:rsid w:val="009402D8"/>
    <w:rsid w:val="009404F2"/>
    <w:rsid w:val="00946B8C"/>
    <w:rsid w:val="009520AD"/>
    <w:rsid w:val="00956B39"/>
    <w:rsid w:val="00960A0C"/>
    <w:rsid w:val="0097037D"/>
    <w:rsid w:val="009909E8"/>
    <w:rsid w:val="009A6463"/>
    <w:rsid w:val="009E5C95"/>
    <w:rsid w:val="00A03B62"/>
    <w:rsid w:val="00A0597E"/>
    <w:rsid w:val="00A1053F"/>
    <w:rsid w:val="00A115E3"/>
    <w:rsid w:val="00A235F1"/>
    <w:rsid w:val="00A27653"/>
    <w:rsid w:val="00A37375"/>
    <w:rsid w:val="00A62D97"/>
    <w:rsid w:val="00A74B5C"/>
    <w:rsid w:val="00A80A7E"/>
    <w:rsid w:val="00AA432C"/>
    <w:rsid w:val="00AD4336"/>
    <w:rsid w:val="00AE5B35"/>
    <w:rsid w:val="00B014E9"/>
    <w:rsid w:val="00B0492B"/>
    <w:rsid w:val="00B0728E"/>
    <w:rsid w:val="00B259DA"/>
    <w:rsid w:val="00B27501"/>
    <w:rsid w:val="00B31525"/>
    <w:rsid w:val="00B33B29"/>
    <w:rsid w:val="00B36785"/>
    <w:rsid w:val="00B81817"/>
    <w:rsid w:val="00B918BB"/>
    <w:rsid w:val="00B93E64"/>
    <w:rsid w:val="00BB31EF"/>
    <w:rsid w:val="00BE5B98"/>
    <w:rsid w:val="00BE6999"/>
    <w:rsid w:val="00BF40F2"/>
    <w:rsid w:val="00C06BA2"/>
    <w:rsid w:val="00C23968"/>
    <w:rsid w:val="00C27E52"/>
    <w:rsid w:val="00C6377D"/>
    <w:rsid w:val="00C77557"/>
    <w:rsid w:val="00C856DC"/>
    <w:rsid w:val="00C96CAA"/>
    <w:rsid w:val="00C96FFA"/>
    <w:rsid w:val="00CB01E7"/>
    <w:rsid w:val="00CB55E8"/>
    <w:rsid w:val="00CB7BBC"/>
    <w:rsid w:val="00CC23F9"/>
    <w:rsid w:val="00CC242C"/>
    <w:rsid w:val="00CF3D73"/>
    <w:rsid w:val="00D07A24"/>
    <w:rsid w:val="00D220D7"/>
    <w:rsid w:val="00D35D5E"/>
    <w:rsid w:val="00D6132E"/>
    <w:rsid w:val="00D73C49"/>
    <w:rsid w:val="00D904EE"/>
    <w:rsid w:val="00D9294F"/>
    <w:rsid w:val="00DB5DD6"/>
    <w:rsid w:val="00DC7796"/>
    <w:rsid w:val="00DD5BEB"/>
    <w:rsid w:val="00DF314B"/>
    <w:rsid w:val="00E056D5"/>
    <w:rsid w:val="00E13FEA"/>
    <w:rsid w:val="00E31A71"/>
    <w:rsid w:val="00E35E43"/>
    <w:rsid w:val="00E4510F"/>
    <w:rsid w:val="00E45E5B"/>
    <w:rsid w:val="00E47354"/>
    <w:rsid w:val="00E70F4E"/>
    <w:rsid w:val="00E74A0F"/>
    <w:rsid w:val="00E74B3D"/>
    <w:rsid w:val="00E8480D"/>
    <w:rsid w:val="00E87623"/>
    <w:rsid w:val="00E905F9"/>
    <w:rsid w:val="00E920FF"/>
    <w:rsid w:val="00E93886"/>
    <w:rsid w:val="00EC0277"/>
    <w:rsid w:val="00EC36F7"/>
    <w:rsid w:val="00EF1E8A"/>
    <w:rsid w:val="00EF43B7"/>
    <w:rsid w:val="00F05180"/>
    <w:rsid w:val="00F13AAA"/>
    <w:rsid w:val="00F23F6F"/>
    <w:rsid w:val="00F2546D"/>
    <w:rsid w:val="00F30B99"/>
    <w:rsid w:val="00F41070"/>
    <w:rsid w:val="00F4457E"/>
    <w:rsid w:val="00F501AB"/>
    <w:rsid w:val="00F6325D"/>
    <w:rsid w:val="00F714A4"/>
    <w:rsid w:val="00F95F18"/>
    <w:rsid w:val="00FB2BA2"/>
    <w:rsid w:val="00FB4573"/>
    <w:rsid w:val="00FC66A9"/>
    <w:rsid w:val="00FD7AF5"/>
    <w:rsid w:val="00FE1583"/>
    <w:rsid w:val="00FE5E20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DF4F3"/>
  <w15:docId w15:val="{A796A055-E674-4B60-A0F7-79A66371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rsid w:val="001E35A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B6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35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5AF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1E35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35AF"/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1E35AF"/>
  </w:style>
  <w:style w:type="paragraph" w:styleId="a7">
    <w:name w:val="header"/>
    <w:basedOn w:val="a"/>
    <w:link w:val="a8"/>
    <w:uiPriority w:val="99"/>
    <w:unhideWhenUsed/>
    <w:rsid w:val="001E35AF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5AF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5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5674C"/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674C"/>
    <w:rPr>
      <w:rFonts w:ascii="Times New Roman" w:eastAsia="Calibri" w:hAnsi="Times New Roman" w:cs="Times New Roman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42DC0"/>
  </w:style>
  <w:style w:type="character" w:customStyle="1" w:styleId="11">
    <w:name w:val="Неразрешенное упоминание1"/>
    <w:basedOn w:val="a0"/>
    <w:uiPriority w:val="99"/>
    <w:rsid w:val="001645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477B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477B6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ru-RU"/>
    </w:rPr>
  </w:style>
  <w:style w:type="table" w:styleId="ad">
    <w:name w:val="Table Grid"/>
    <w:basedOn w:val="a1"/>
    <w:uiPriority w:val="39"/>
    <w:rsid w:val="00477B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505F12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EF43B7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rsid w:val="00EF43B7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A80A7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80A7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80A7E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0A7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0A7E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1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318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005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6C12848A1A943985C7F3170D11D24" ma:contentTypeVersion="10" ma:contentTypeDescription="Create a new document." ma:contentTypeScope="" ma:versionID="9fb3e4670e58d12692292a5932628ff2">
  <xsd:schema xmlns:xsd="http://www.w3.org/2001/XMLSchema" xmlns:xs="http://www.w3.org/2001/XMLSchema" xmlns:p="http://schemas.microsoft.com/office/2006/metadata/properties" xmlns:ns3="a9d7126e-e4b5-4455-915c-462e82128d28" targetNamespace="http://schemas.microsoft.com/office/2006/metadata/properties" ma:root="true" ma:fieldsID="69bfdac9ccf42cf1d6f1735af7c5f4b6" ns3:_="">
    <xsd:import namespace="a9d7126e-e4b5-4455-915c-462e82128d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126e-e4b5-4455-915c-462e82128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8A3F6-AB3D-42FE-9795-F33FBFAD7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9CBCEF-6B71-4038-B9E9-34011CD5D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7126e-e4b5-4455-915c-462e82128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7783D-CDF6-43E0-8C5D-EA87F9A95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Holub</dc:creator>
  <cp:lastModifiedBy>Natalia Podogova</cp:lastModifiedBy>
  <cp:revision>3</cp:revision>
  <dcterms:created xsi:type="dcterms:W3CDTF">2020-05-19T16:27:00Z</dcterms:created>
  <dcterms:modified xsi:type="dcterms:W3CDTF">2020-05-19T17:56:00Z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0x0101000F26C12848A1A943985C7F3170D11D24</vt:lpwstr>
  </property>
</Properties>
</file>